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01" w:rsidRDefault="006C7A01" w:rsidP="006C7A01">
      <w:pPr>
        <w:spacing w:after="0"/>
      </w:pPr>
      <w:r>
        <w:t>Name: _________________________________</w:t>
      </w:r>
    </w:p>
    <w:p w:rsidR="006C7A01" w:rsidRDefault="006C7A01" w:rsidP="006C7A01">
      <w:pPr>
        <w:spacing w:after="0" w:line="240" w:lineRule="auto"/>
        <w:rPr>
          <w:rFonts w:ascii="Cambria" w:hAnsi="Cambria"/>
          <w:b/>
          <w:sz w:val="28"/>
          <w:szCs w:val="28"/>
        </w:rPr>
      </w:pPr>
    </w:p>
    <w:p w:rsidR="006C7A01" w:rsidRDefault="006C7A01" w:rsidP="007444BC">
      <w:pPr>
        <w:spacing w:after="0" w:line="240" w:lineRule="auto"/>
        <w:jc w:val="center"/>
        <w:rPr>
          <w:rFonts w:ascii="Cambria" w:hAnsi="Cambria"/>
          <w:b/>
          <w:sz w:val="28"/>
          <w:szCs w:val="28"/>
        </w:rPr>
      </w:pPr>
      <w:r>
        <w:rPr>
          <w:rFonts w:ascii="Cambria" w:hAnsi="Cambria"/>
          <w:b/>
          <w:sz w:val="28"/>
          <w:szCs w:val="28"/>
        </w:rPr>
        <w:t>Confirmation Year 1</w:t>
      </w:r>
    </w:p>
    <w:p w:rsidR="00111EDB" w:rsidRDefault="002D0641" w:rsidP="007444BC">
      <w:pPr>
        <w:spacing w:after="0" w:line="240" w:lineRule="auto"/>
        <w:jc w:val="center"/>
        <w:rPr>
          <w:rFonts w:ascii="Cambria" w:hAnsi="Cambria"/>
          <w:b/>
          <w:sz w:val="28"/>
          <w:szCs w:val="28"/>
        </w:rPr>
      </w:pPr>
      <w:r>
        <w:rPr>
          <w:rFonts w:ascii="Cambria" w:hAnsi="Cambria"/>
          <w:b/>
          <w:sz w:val="28"/>
          <w:szCs w:val="28"/>
        </w:rPr>
        <w:t>Trinity</w:t>
      </w:r>
    </w:p>
    <w:p w:rsidR="007444BC" w:rsidRDefault="007444BC" w:rsidP="007444BC">
      <w:pPr>
        <w:spacing w:after="0" w:line="240" w:lineRule="auto"/>
        <w:rPr>
          <w:rFonts w:ascii="Cambria" w:hAnsi="Cambria"/>
          <w:b/>
          <w:sz w:val="28"/>
          <w:szCs w:val="28"/>
        </w:rPr>
      </w:pPr>
      <w:bookmarkStart w:id="0" w:name="_GoBack"/>
      <w:bookmarkEnd w:id="0"/>
    </w:p>
    <w:p w:rsidR="007444BC" w:rsidRDefault="007444BC" w:rsidP="007444BC">
      <w:pPr>
        <w:spacing w:after="0" w:line="240" w:lineRule="auto"/>
        <w:rPr>
          <w:rFonts w:ascii="Cambria" w:hAnsi="Cambria"/>
          <w:i/>
          <w:sz w:val="28"/>
          <w:szCs w:val="28"/>
        </w:rPr>
      </w:pPr>
      <w:r>
        <w:rPr>
          <w:rFonts w:ascii="Cambria" w:hAnsi="Cambria"/>
          <w:i/>
          <w:sz w:val="28"/>
          <w:szCs w:val="28"/>
        </w:rPr>
        <w:t xml:space="preserve">Instructions: Please read the </w:t>
      </w:r>
      <w:r>
        <w:rPr>
          <w:rFonts w:ascii="Cambria" w:hAnsi="Cambria"/>
          <w:sz w:val="28"/>
          <w:szCs w:val="28"/>
        </w:rPr>
        <w:t xml:space="preserve">Catholic Connections Handbook: </w:t>
      </w:r>
      <w:r w:rsidR="008D3B70">
        <w:rPr>
          <w:rFonts w:ascii="Cambria" w:hAnsi="Cambria"/>
          <w:i/>
          <w:sz w:val="28"/>
          <w:szCs w:val="28"/>
        </w:rPr>
        <w:t>Chapter 4</w:t>
      </w:r>
      <w:r>
        <w:rPr>
          <w:rFonts w:ascii="Cambria" w:hAnsi="Cambria"/>
          <w:i/>
          <w:sz w:val="28"/>
          <w:szCs w:val="28"/>
        </w:rPr>
        <w:t xml:space="preserve">, and answer the following questions in complete sentences. </w:t>
      </w:r>
    </w:p>
    <w:p w:rsidR="007444BC" w:rsidRPr="007444BC" w:rsidRDefault="007444BC" w:rsidP="007444BC">
      <w:pPr>
        <w:spacing w:after="0" w:line="240" w:lineRule="auto"/>
        <w:rPr>
          <w:rFonts w:ascii="Cambria" w:hAnsi="Cambria"/>
          <w:i/>
          <w:sz w:val="28"/>
          <w:szCs w:val="28"/>
        </w:rPr>
      </w:pPr>
    </w:p>
    <w:p w:rsidR="007444BC" w:rsidRDefault="008D3B70" w:rsidP="007444BC">
      <w:pPr>
        <w:pStyle w:val="ListParagraph"/>
        <w:numPr>
          <w:ilvl w:val="0"/>
          <w:numId w:val="1"/>
        </w:numPr>
        <w:spacing w:after="0" w:line="240" w:lineRule="auto"/>
        <w:rPr>
          <w:rFonts w:ascii="Cambria" w:hAnsi="Cambria"/>
          <w:sz w:val="28"/>
          <w:szCs w:val="28"/>
        </w:rPr>
      </w:pPr>
      <w:r>
        <w:rPr>
          <w:rFonts w:ascii="Cambria" w:hAnsi="Cambria"/>
          <w:sz w:val="28"/>
          <w:szCs w:val="28"/>
        </w:rPr>
        <w:t>In 3-4</w:t>
      </w:r>
      <w:r w:rsidR="007444BC">
        <w:rPr>
          <w:rFonts w:ascii="Cambria" w:hAnsi="Cambria"/>
          <w:sz w:val="28"/>
          <w:szCs w:val="28"/>
        </w:rPr>
        <w:t xml:space="preserve"> sentences each, </w:t>
      </w:r>
      <w:r w:rsidR="007444BC">
        <w:rPr>
          <w:rFonts w:ascii="Cambria" w:hAnsi="Cambria"/>
          <w:sz w:val="28"/>
          <w:szCs w:val="28"/>
          <w:u w:val="single"/>
        </w:rPr>
        <w:t>define</w:t>
      </w:r>
      <w:r w:rsidR="007444BC">
        <w:rPr>
          <w:rFonts w:ascii="Cambria" w:hAnsi="Cambria"/>
          <w:i/>
          <w:sz w:val="28"/>
          <w:szCs w:val="28"/>
        </w:rPr>
        <w:t xml:space="preserve"> </w:t>
      </w:r>
      <w:r w:rsidR="007444BC">
        <w:rPr>
          <w:rFonts w:ascii="Cambria" w:hAnsi="Cambria"/>
          <w:sz w:val="28"/>
          <w:szCs w:val="28"/>
        </w:rPr>
        <w:t xml:space="preserve">and </w:t>
      </w:r>
      <w:r w:rsidR="007444BC">
        <w:rPr>
          <w:rFonts w:ascii="Cambria" w:hAnsi="Cambria"/>
          <w:sz w:val="28"/>
          <w:szCs w:val="28"/>
          <w:u w:val="single"/>
        </w:rPr>
        <w:t>describe</w:t>
      </w:r>
      <w:r w:rsidR="007444BC">
        <w:rPr>
          <w:rFonts w:ascii="Cambria" w:hAnsi="Cambria"/>
          <w:i/>
          <w:sz w:val="28"/>
          <w:szCs w:val="28"/>
          <w:u w:val="single"/>
        </w:rPr>
        <w:t xml:space="preserve"> </w:t>
      </w:r>
      <w:r w:rsidR="007444BC">
        <w:rPr>
          <w:rFonts w:ascii="Cambria" w:hAnsi="Cambria"/>
          <w:sz w:val="28"/>
          <w:szCs w:val="28"/>
        </w:rPr>
        <w:t xml:space="preserve">each of these key words </w:t>
      </w:r>
      <w:r w:rsidR="008B12AF">
        <w:rPr>
          <w:rFonts w:ascii="Cambria" w:hAnsi="Cambria"/>
          <w:sz w:val="28"/>
          <w:szCs w:val="28"/>
        </w:rPr>
        <w:t>in your own words</w:t>
      </w:r>
      <w:r w:rsidR="007444BC">
        <w:rPr>
          <w:rFonts w:ascii="Cambria" w:hAnsi="Cambria"/>
          <w:sz w:val="28"/>
          <w:szCs w:val="28"/>
        </w:rPr>
        <w:t>, including specific details from the reading:</w:t>
      </w:r>
    </w:p>
    <w:p w:rsidR="007444BC" w:rsidRDefault="008D3B70" w:rsidP="007444BC">
      <w:pPr>
        <w:pStyle w:val="ListParagraph"/>
        <w:numPr>
          <w:ilvl w:val="1"/>
          <w:numId w:val="1"/>
        </w:numPr>
        <w:spacing w:after="0" w:line="240" w:lineRule="auto"/>
        <w:rPr>
          <w:rFonts w:ascii="Cambria" w:hAnsi="Cambria"/>
          <w:sz w:val="28"/>
          <w:szCs w:val="28"/>
        </w:rPr>
      </w:pPr>
      <w:r>
        <w:rPr>
          <w:rFonts w:ascii="Cambria" w:hAnsi="Cambria"/>
          <w:sz w:val="28"/>
          <w:szCs w:val="28"/>
        </w:rPr>
        <w:t>Trinity</w:t>
      </w: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8D3B70" w:rsidP="007444BC">
      <w:pPr>
        <w:pStyle w:val="ListParagraph"/>
        <w:numPr>
          <w:ilvl w:val="1"/>
          <w:numId w:val="1"/>
        </w:numPr>
        <w:spacing w:after="0" w:line="240" w:lineRule="auto"/>
        <w:rPr>
          <w:rFonts w:ascii="Cambria" w:hAnsi="Cambria"/>
          <w:sz w:val="28"/>
          <w:szCs w:val="28"/>
        </w:rPr>
      </w:pPr>
      <w:r>
        <w:rPr>
          <w:rFonts w:ascii="Cambria" w:hAnsi="Cambria"/>
          <w:sz w:val="28"/>
          <w:szCs w:val="28"/>
        </w:rPr>
        <w:t>God the Father</w:t>
      </w: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8D3B70" w:rsidP="007444BC">
      <w:pPr>
        <w:pStyle w:val="ListParagraph"/>
        <w:numPr>
          <w:ilvl w:val="1"/>
          <w:numId w:val="1"/>
        </w:numPr>
        <w:spacing w:after="0" w:line="240" w:lineRule="auto"/>
        <w:rPr>
          <w:rFonts w:ascii="Cambria" w:hAnsi="Cambria"/>
          <w:sz w:val="28"/>
          <w:szCs w:val="28"/>
        </w:rPr>
      </w:pPr>
      <w:r>
        <w:rPr>
          <w:rFonts w:ascii="Cambria" w:hAnsi="Cambria"/>
          <w:sz w:val="28"/>
          <w:szCs w:val="28"/>
        </w:rPr>
        <w:t>Son of God</w:t>
      </w: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8D3B70" w:rsidP="007444BC">
      <w:pPr>
        <w:pStyle w:val="ListParagraph"/>
        <w:numPr>
          <w:ilvl w:val="1"/>
          <w:numId w:val="1"/>
        </w:numPr>
        <w:spacing w:after="0" w:line="240" w:lineRule="auto"/>
        <w:rPr>
          <w:rFonts w:ascii="Cambria" w:hAnsi="Cambria"/>
          <w:sz w:val="28"/>
          <w:szCs w:val="28"/>
        </w:rPr>
      </w:pPr>
      <w:r>
        <w:rPr>
          <w:rFonts w:ascii="Cambria" w:hAnsi="Cambria"/>
          <w:sz w:val="28"/>
          <w:szCs w:val="28"/>
        </w:rPr>
        <w:t>Holy Spirit</w:t>
      </w: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8D3B70" w:rsidRDefault="008D3B70" w:rsidP="007444BC">
      <w:pPr>
        <w:pStyle w:val="ListParagraph"/>
        <w:spacing w:after="0" w:line="240" w:lineRule="auto"/>
        <w:ind w:left="1440"/>
        <w:rPr>
          <w:rFonts w:ascii="Cambria" w:hAnsi="Cambria"/>
          <w:sz w:val="28"/>
          <w:szCs w:val="28"/>
        </w:rPr>
      </w:pPr>
    </w:p>
    <w:p w:rsidR="007444BC" w:rsidRDefault="007444BC" w:rsidP="007444BC">
      <w:pPr>
        <w:pStyle w:val="ListParagraph"/>
        <w:spacing w:after="0" w:line="240" w:lineRule="auto"/>
        <w:ind w:left="1440"/>
        <w:rPr>
          <w:rFonts w:ascii="Cambria" w:hAnsi="Cambria"/>
          <w:sz w:val="28"/>
          <w:szCs w:val="28"/>
        </w:rPr>
      </w:pPr>
    </w:p>
    <w:p w:rsidR="008D3B70" w:rsidRDefault="008D3B70" w:rsidP="007444BC">
      <w:pPr>
        <w:pStyle w:val="ListParagraph"/>
        <w:spacing w:after="0" w:line="240" w:lineRule="auto"/>
        <w:ind w:left="1440"/>
        <w:rPr>
          <w:rFonts w:ascii="Cambria" w:hAnsi="Cambria"/>
          <w:sz w:val="28"/>
          <w:szCs w:val="28"/>
        </w:rPr>
      </w:pPr>
    </w:p>
    <w:p w:rsidR="007444BC" w:rsidRDefault="008D3B70" w:rsidP="007444BC">
      <w:pPr>
        <w:pStyle w:val="ListParagraph"/>
        <w:numPr>
          <w:ilvl w:val="0"/>
          <w:numId w:val="1"/>
        </w:numPr>
        <w:spacing w:after="0" w:line="240" w:lineRule="auto"/>
        <w:rPr>
          <w:rFonts w:ascii="Cambria" w:hAnsi="Cambria"/>
          <w:sz w:val="28"/>
          <w:szCs w:val="28"/>
        </w:rPr>
      </w:pPr>
      <w:r>
        <w:rPr>
          <w:rFonts w:ascii="Cambria" w:hAnsi="Cambria"/>
          <w:sz w:val="28"/>
          <w:szCs w:val="28"/>
        </w:rPr>
        <w:t>Reflect on the picture on page 44. Describe how this picture shows the Trinity. What does it help you see about the Trinity? How does it show our relationship with the Trinity</w:t>
      </w:r>
      <w:r w:rsidR="007444BC">
        <w:rPr>
          <w:rFonts w:ascii="Cambria" w:hAnsi="Cambria"/>
          <w:sz w:val="28"/>
          <w:szCs w:val="28"/>
        </w:rPr>
        <w:t>?</w:t>
      </w:r>
      <w:r>
        <w:rPr>
          <w:rFonts w:ascii="Cambria" w:hAnsi="Cambria"/>
          <w:sz w:val="28"/>
          <w:szCs w:val="28"/>
        </w:rPr>
        <w:t xml:space="preserve"> (4-5 sentences)</w:t>
      </w: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8B12AF" w:rsidRDefault="008B12AF" w:rsidP="007444BC">
      <w:pPr>
        <w:pStyle w:val="ListParagraph"/>
        <w:spacing w:after="0" w:line="240" w:lineRule="auto"/>
        <w:rPr>
          <w:rFonts w:ascii="Cambria" w:hAnsi="Cambria"/>
          <w:sz w:val="28"/>
          <w:szCs w:val="28"/>
        </w:rPr>
      </w:pPr>
    </w:p>
    <w:p w:rsidR="008B12AF" w:rsidRDefault="008B12AF" w:rsidP="007444BC">
      <w:pPr>
        <w:pStyle w:val="ListParagraph"/>
        <w:spacing w:after="0" w:line="240" w:lineRule="auto"/>
        <w:rPr>
          <w:rFonts w:ascii="Cambria" w:hAnsi="Cambria"/>
          <w:sz w:val="28"/>
          <w:szCs w:val="28"/>
        </w:rPr>
      </w:pPr>
    </w:p>
    <w:p w:rsidR="008B12AF" w:rsidRDefault="008B12AF" w:rsidP="007444BC">
      <w:pPr>
        <w:pStyle w:val="ListParagraph"/>
        <w:spacing w:after="0" w:line="240" w:lineRule="auto"/>
        <w:rPr>
          <w:rFonts w:ascii="Cambria" w:hAnsi="Cambria"/>
          <w:sz w:val="28"/>
          <w:szCs w:val="28"/>
        </w:rPr>
      </w:pPr>
    </w:p>
    <w:p w:rsidR="008B12AF" w:rsidRDefault="008B12AF" w:rsidP="007444BC">
      <w:pPr>
        <w:pStyle w:val="ListParagraph"/>
        <w:spacing w:after="0" w:line="240" w:lineRule="auto"/>
        <w:rPr>
          <w:rFonts w:ascii="Cambria" w:hAnsi="Cambria"/>
          <w:sz w:val="28"/>
          <w:szCs w:val="28"/>
        </w:rPr>
      </w:pPr>
    </w:p>
    <w:p w:rsidR="008B12AF" w:rsidRDefault="008B12AF"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8B12AF" w:rsidP="007444BC">
      <w:pPr>
        <w:pStyle w:val="ListParagraph"/>
        <w:numPr>
          <w:ilvl w:val="0"/>
          <w:numId w:val="1"/>
        </w:numPr>
        <w:spacing w:after="0" w:line="240" w:lineRule="auto"/>
        <w:rPr>
          <w:rFonts w:ascii="Cambria" w:hAnsi="Cambria"/>
          <w:sz w:val="28"/>
          <w:szCs w:val="28"/>
        </w:rPr>
      </w:pPr>
      <w:r>
        <w:rPr>
          <w:rFonts w:ascii="Cambria" w:hAnsi="Cambria"/>
          <w:sz w:val="28"/>
          <w:szCs w:val="28"/>
        </w:rPr>
        <w:t xml:space="preserve">Read the Live It! box on p. 50. </w:t>
      </w:r>
      <w:r w:rsidR="007444BC">
        <w:rPr>
          <w:rFonts w:ascii="Cambria" w:hAnsi="Cambria"/>
          <w:sz w:val="28"/>
          <w:szCs w:val="28"/>
        </w:rPr>
        <w:t xml:space="preserve">What </w:t>
      </w:r>
      <w:r w:rsidR="008D3B70">
        <w:rPr>
          <w:rFonts w:ascii="Cambria" w:hAnsi="Cambria"/>
          <w:sz w:val="28"/>
          <w:szCs w:val="28"/>
        </w:rPr>
        <w:t>can you do to help your home a more “harmonious community</w:t>
      </w:r>
      <w:r w:rsidR="007444BC">
        <w:rPr>
          <w:rFonts w:ascii="Cambria" w:hAnsi="Cambria"/>
          <w:sz w:val="28"/>
          <w:szCs w:val="28"/>
        </w:rPr>
        <w:t>?</w:t>
      </w:r>
      <w:r w:rsidR="008D3B70">
        <w:rPr>
          <w:rFonts w:ascii="Cambria" w:hAnsi="Cambria"/>
          <w:sz w:val="28"/>
          <w:szCs w:val="28"/>
        </w:rPr>
        <w:t>”</w:t>
      </w:r>
      <w:r>
        <w:rPr>
          <w:rFonts w:ascii="Cambria" w:hAnsi="Cambria"/>
          <w:sz w:val="28"/>
          <w:szCs w:val="28"/>
        </w:rPr>
        <w:t xml:space="preserve"> (4-5 sentences)</w:t>
      </w: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Default="007444BC" w:rsidP="007444BC">
      <w:pPr>
        <w:pStyle w:val="ListParagraph"/>
        <w:spacing w:after="0" w:line="240" w:lineRule="auto"/>
        <w:rPr>
          <w:rFonts w:ascii="Cambria" w:hAnsi="Cambria"/>
          <w:sz w:val="28"/>
          <w:szCs w:val="28"/>
        </w:rPr>
      </w:pPr>
    </w:p>
    <w:p w:rsidR="007444BC" w:rsidRPr="007444BC" w:rsidRDefault="007444BC" w:rsidP="008D3B70">
      <w:pPr>
        <w:pStyle w:val="ListParagraph"/>
        <w:spacing w:after="0" w:line="240" w:lineRule="auto"/>
        <w:rPr>
          <w:rFonts w:ascii="Cambria" w:hAnsi="Cambria"/>
          <w:sz w:val="28"/>
          <w:szCs w:val="28"/>
        </w:rPr>
      </w:pPr>
    </w:p>
    <w:sectPr w:rsidR="007444BC" w:rsidRPr="0074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B4AAA"/>
    <w:multiLevelType w:val="hybridMultilevel"/>
    <w:tmpl w:val="18EEA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BC"/>
    <w:rsid w:val="00111EDB"/>
    <w:rsid w:val="002D0641"/>
    <w:rsid w:val="00453510"/>
    <w:rsid w:val="006C7A01"/>
    <w:rsid w:val="007444BC"/>
    <w:rsid w:val="008B12AF"/>
    <w:rsid w:val="008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0A70"/>
  <w15:chartTrackingRefBased/>
  <w15:docId w15:val="{27CD94BD-9B15-4004-AA32-A1ADC638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7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6</cp:revision>
  <dcterms:created xsi:type="dcterms:W3CDTF">2016-10-19T18:00:00Z</dcterms:created>
  <dcterms:modified xsi:type="dcterms:W3CDTF">2019-04-30T16:31:00Z</dcterms:modified>
</cp:coreProperties>
</file>